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FB" w:rsidRPr="002D772E" w:rsidRDefault="00520EBC">
      <w:pPr>
        <w:rPr>
          <w:b/>
          <w:sz w:val="28"/>
          <w:szCs w:val="28"/>
        </w:rPr>
      </w:pPr>
      <w:r w:rsidRPr="002D772E">
        <w:rPr>
          <w:b/>
          <w:sz w:val="28"/>
          <w:szCs w:val="28"/>
        </w:rPr>
        <w:t>Discours du maire au 14 juillet 2021</w:t>
      </w:r>
    </w:p>
    <w:p w:rsidR="00520EBC" w:rsidRDefault="00520EBC">
      <w:r>
        <w:t xml:space="preserve">Le contexte sanitaire ne nous a pas permis </w:t>
      </w:r>
      <w:proofErr w:type="gramStart"/>
      <w:r>
        <w:t>d(</w:t>
      </w:r>
      <w:proofErr w:type="gramEnd"/>
      <w:r>
        <w:t xml:space="preserve">organiser la cérémonie des vœux en début d ’année, comme nous en avions l’habitude et nous le regrettons sincèrement car c’est toujours un moment de rencontre et de convivialité. L’ensemble du conseil municipal, y compris moi-même, tenait à remercier tous les électeurs qui nous ont accordé leur confiance lors des dernières élections. Nous allons tout mettre en œuvre pour tenir nos engagements et ne pas vous décevoir. </w:t>
      </w:r>
      <w:r>
        <w:t>Nous avions aussi convenu d’</w:t>
      </w:r>
      <w:r>
        <w:t>améliorer la communication et de reconduire la cérémonie des vœux dans la mesure du possible mais aussi de vous informer de l’évolution de la commune à la fin du 1</w:t>
      </w:r>
      <w:r w:rsidRPr="00520EBC">
        <w:rPr>
          <w:vertAlign w:val="superscript"/>
        </w:rPr>
        <w:t>er</w:t>
      </w:r>
      <w:r>
        <w:t xml:space="preserve"> semestre à l’occasion du 14 </w:t>
      </w:r>
      <w:r w:rsidR="00651B2F">
        <w:t>juillet. Toujours en termes de communication, notre site internet fonctionne remarquablement avec mise à jour permanente. Le bulletin municipal papier qui est tiré et distribué 3 fois par an. Une page Facebook a été créée par Thierry LAMBLOT qui fait passer toutes les infos communales  sur celle-ci. Thierry a été élu président du secteur d’énergie du nord-ouest des Ardennes composé de 118 communes et donc Vice-président de la Fédération départementale d’énergie des Ardennes. Félicitations.</w:t>
      </w:r>
    </w:p>
    <w:p w:rsidR="00651B2F" w:rsidRDefault="00651B2F">
      <w:r>
        <w:t>Concernant les travaux dans la commune lors du 1</w:t>
      </w:r>
      <w:r w:rsidRPr="00651B2F">
        <w:rPr>
          <w:vertAlign w:val="superscript"/>
        </w:rPr>
        <w:t>er</w:t>
      </w:r>
      <w:r>
        <w:t xml:space="preserve"> semestre 2021, les renforcements et enfouissements des réseaux électriques et télécom rue du </w:t>
      </w:r>
      <w:proofErr w:type="spellStart"/>
      <w:r>
        <w:t>pierge</w:t>
      </w:r>
      <w:proofErr w:type="spellEnd"/>
      <w:r>
        <w:t>, ont été réalisés presque en totalité. La commission d’embellissement du village ainsi que plusieurs bénévoles ont réalisé</w:t>
      </w:r>
      <w:r w:rsidR="008313AC">
        <w:t xml:space="preserve"> </w:t>
      </w:r>
      <w:r>
        <w:t xml:space="preserve">le </w:t>
      </w:r>
      <w:r w:rsidR="008313AC">
        <w:t>fleurissement</w:t>
      </w:r>
      <w:r>
        <w:t> </w:t>
      </w:r>
      <w:r w:rsidR="008313AC">
        <w:t>.</w:t>
      </w:r>
      <w:r>
        <w:t>Ils ont installé des poubelles près de l’</w:t>
      </w:r>
      <w:r w:rsidR="008313AC">
        <w:t>aire de jeux, aux abords du pôle scolaire  et des abris bus. Elles sont utilisées au-delà de nos espérances.</w:t>
      </w:r>
    </w:p>
    <w:p w:rsidR="008313AC" w:rsidRDefault="008313AC">
      <w:r>
        <w:t>Je remercie Agnès et Bruno AYER pour l’énorme travail qu’ils effectuent dans notre commune et souvent avec leur matériel personnel.</w:t>
      </w:r>
    </w:p>
    <w:p w:rsidR="008313AC" w:rsidRDefault="008313AC">
      <w:r>
        <w:t>Pour le 2</w:t>
      </w:r>
      <w:r w:rsidRPr="008313AC">
        <w:rPr>
          <w:vertAlign w:val="superscript"/>
        </w:rPr>
        <w:t>ème</w:t>
      </w:r>
      <w:r>
        <w:t xml:space="preserve"> semestre, les travaux de sécurisation des rues de la croisette et du </w:t>
      </w:r>
      <w:proofErr w:type="spellStart"/>
      <w:r>
        <w:t>pierge</w:t>
      </w:r>
      <w:proofErr w:type="spellEnd"/>
      <w:r>
        <w:t xml:space="preserve"> ainsi que la pose de trottoirs devraient débiter fin octobre et se terminer en 2022.</w:t>
      </w:r>
    </w:p>
    <w:p w:rsidR="008313AC" w:rsidRDefault="008313AC">
      <w:r>
        <w:t>L’</w:t>
      </w:r>
      <w:r w:rsidR="00D629CA">
        <w:t>aménagement</w:t>
      </w:r>
      <w:r>
        <w:t xml:space="preserve"> de la ber</w:t>
      </w:r>
      <w:r w:rsidR="00D629CA">
        <w:t xml:space="preserve">ge du </w:t>
      </w:r>
      <w:proofErr w:type="spellStart"/>
      <w:r w:rsidR="00D629CA">
        <w:t>Thin</w:t>
      </w:r>
      <w:proofErr w:type="spellEnd"/>
      <w:r w:rsidR="00D629CA">
        <w:t xml:space="preserve">, de la fontaine aux </w:t>
      </w:r>
      <w:proofErr w:type="spellStart"/>
      <w:r w:rsidR="00D629CA">
        <w:t>F</w:t>
      </w:r>
      <w:r>
        <w:t>ourcières</w:t>
      </w:r>
      <w:proofErr w:type="spellEnd"/>
      <w:r>
        <w:t xml:space="preserve">, devrait se faire très prochainement sachant </w:t>
      </w:r>
      <w:r w:rsidR="00D629CA">
        <w:t>que</w:t>
      </w:r>
      <w:r>
        <w:t xml:space="preserve"> l’ordre de service</w:t>
      </w:r>
      <w:r w:rsidR="00D629CA">
        <w:t xml:space="preserve"> a été donné à l’entreprise.</w:t>
      </w:r>
    </w:p>
    <w:p w:rsidR="00D629CA" w:rsidRDefault="00D629CA">
      <w:r>
        <w:t>Une réflexion est en cours sur la construction d’une halle, face à la salle polyvalente.</w:t>
      </w:r>
    </w:p>
    <w:p w:rsidR="00D629CA" w:rsidRDefault="00D629CA">
      <w:r>
        <w:t>Le conseil municipal a décidé de ne pas augmenter les taux des impôts locaux.</w:t>
      </w:r>
    </w:p>
    <w:p w:rsidR="00D629CA" w:rsidRDefault="00D629CA">
      <w:r>
        <w:t xml:space="preserve">Nous nous sommes </w:t>
      </w:r>
      <w:r w:rsidR="00EA6D3A">
        <w:t>investis</w:t>
      </w:r>
      <w:r>
        <w:t xml:space="preserve"> dans quelques commissions à la communauté de communes des crêtes </w:t>
      </w:r>
      <w:proofErr w:type="spellStart"/>
      <w:r>
        <w:t>préardennaises</w:t>
      </w:r>
      <w:proofErr w:type="spellEnd"/>
      <w:r w:rsidR="00EA6D3A">
        <w:t xml:space="preserve"> et plus particulièrement Patrick PECHEUX dans les commissions « enfance-tourisme-chemins et sentiers-vie associative-sport –culture-administration OACP ».</w:t>
      </w:r>
    </w:p>
    <w:p w:rsidR="00EA6D3A" w:rsidRDefault="00EA6D3A">
      <w:r>
        <w:t xml:space="preserve">En </w:t>
      </w:r>
      <w:proofErr w:type="gramStart"/>
      <w:r>
        <w:t>terme</w:t>
      </w:r>
      <w:proofErr w:type="gramEnd"/>
      <w:r>
        <w:t xml:space="preserve"> de démographie notre village a dépassé les 700 habitants. Depuis le débit de l’année nous avons enregistré 3 naissances, 4 décès malheureusement, célébré 4 mariages et PAX.</w:t>
      </w:r>
    </w:p>
    <w:p w:rsidR="00EA6D3A" w:rsidRDefault="00EA6D3A">
      <w:r>
        <w:t>Je vous remercie de votre attention et vous invite à prendre le verre de l’amitié.</w:t>
      </w:r>
    </w:p>
    <w:p w:rsidR="006E495D" w:rsidRDefault="006E495D">
      <w:r>
        <w:t>Jean François MARTEAUX</w:t>
      </w:r>
      <w:bookmarkStart w:id="0" w:name="_GoBack"/>
      <w:bookmarkEnd w:id="0"/>
    </w:p>
    <w:p w:rsidR="00D629CA" w:rsidRDefault="00D629CA"/>
    <w:sectPr w:rsidR="00D629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BC"/>
    <w:rsid w:val="002455FB"/>
    <w:rsid w:val="002D772E"/>
    <w:rsid w:val="00520EBC"/>
    <w:rsid w:val="00651B2F"/>
    <w:rsid w:val="006E495D"/>
    <w:rsid w:val="007B303F"/>
    <w:rsid w:val="008313AC"/>
    <w:rsid w:val="00D629CA"/>
    <w:rsid w:val="00E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348AB-37F1-4C04-95D6-A45AA586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Millard</dc:creator>
  <cp:keywords/>
  <dc:description/>
  <cp:lastModifiedBy>Millard</cp:lastModifiedBy>
  <cp:revision>4</cp:revision>
  <dcterms:created xsi:type="dcterms:W3CDTF">2021-07-17T18:30:00Z</dcterms:created>
  <dcterms:modified xsi:type="dcterms:W3CDTF">2021-07-17T19:07:00Z</dcterms:modified>
</cp:coreProperties>
</file>