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AC5FD" w14:textId="5F8EC050" w:rsidR="004A116C" w:rsidRDefault="00B279CA" w:rsidP="00EA2FA3">
      <w:pPr>
        <w:spacing w:after="0" w:line="240" w:lineRule="auto"/>
        <w:jc w:val="both"/>
      </w:pPr>
      <w:bookmarkStart w:id="0" w:name="_GoBack"/>
      <w:bookmarkEnd w:id="0"/>
      <w:r>
        <w:t xml:space="preserve">Le 3 juin dernier s’est déroulée la cérémonie d’inauguration de la tombe du Commandant ROUX et du monument de la bataille de Courcelles qui a eu lieu </w:t>
      </w:r>
      <w:r w:rsidR="00832314">
        <w:t>les 28 et 29</w:t>
      </w:r>
      <w:r>
        <w:t xml:space="preserve"> août 1914.</w:t>
      </w:r>
    </w:p>
    <w:p w14:paraId="26DA91C3" w14:textId="77777777" w:rsidR="00EA2FA3" w:rsidRDefault="00EA2FA3" w:rsidP="00EA2FA3">
      <w:pPr>
        <w:spacing w:after="0" w:line="240" w:lineRule="auto"/>
        <w:jc w:val="both"/>
      </w:pPr>
    </w:p>
    <w:p w14:paraId="463EC1C9" w14:textId="4B744107" w:rsidR="00C1606E" w:rsidRDefault="00C1606E" w:rsidP="00EA2FA3">
      <w:pPr>
        <w:spacing w:after="0" w:line="240" w:lineRule="auto"/>
        <w:jc w:val="both"/>
      </w:pPr>
      <w:r>
        <w:t>C’est en présence de Mélanie LESIEUR</w:t>
      </w:r>
      <w:r w:rsidR="00F900C7">
        <w:t xml:space="preserve">, </w:t>
      </w:r>
      <w:r>
        <w:t xml:space="preserve">conseillère départementale, de </w:t>
      </w:r>
      <w:r w:rsidR="00826C79" w:rsidRPr="00826C79">
        <w:t>Christelle DUQUENOIS</w:t>
      </w:r>
      <w:r w:rsidR="00F900C7">
        <w:t>,</w:t>
      </w:r>
      <w:r w:rsidR="00826C79">
        <w:t xml:space="preserve"> </w:t>
      </w:r>
      <w:r w:rsidR="00F900C7">
        <w:t>m</w:t>
      </w:r>
      <w:r w:rsidR="00826C79">
        <w:t>aire de Dommery, des représentants des municipalités environnantes, du 3</w:t>
      </w:r>
      <w:r w:rsidR="00826C79" w:rsidRPr="00826C79">
        <w:rPr>
          <w:vertAlign w:val="superscript"/>
        </w:rPr>
        <w:t>ème</w:t>
      </w:r>
      <w:r w:rsidR="00826C79">
        <w:t xml:space="preserve"> Régiment du génie de Charleville-Mézières</w:t>
      </w:r>
      <w:r w:rsidR="005C6DF7">
        <w:t>, de la Gendarmerie Nationale et du corps de Sapeur-Pompiers</w:t>
      </w:r>
      <w:r w:rsidR="001E67A4">
        <w:t xml:space="preserve">, que Daniel CUIF, Président du Comité du souvenir Français de Signy-l’Abbaye, a retracé les circonstances de cette bataille meurtrière et le parcours militaire de Camille ROUX, Commandant </w:t>
      </w:r>
      <w:r w:rsidR="00832314">
        <w:t>d’Artillerie Coloniale</w:t>
      </w:r>
      <w:r w:rsidR="001E67A4">
        <w:t xml:space="preserve">, tombé </w:t>
      </w:r>
      <w:r w:rsidR="00197D06">
        <w:t xml:space="preserve">héroïquement </w:t>
      </w:r>
      <w:r w:rsidR="001E67A4">
        <w:t>sous les balles ennemi</w:t>
      </w:r>
      <w:r w:rsidR="007D6BA7">
        <w:t>e</w:t>
      </w:r>
      <w:r w:rsidR="001E67A4">
        <w:t>s</w:t>
      </w:r>
      <w:r w:rsidR="000E1C27">
        <w:t xml:space="preserve"> lors de cette </w:t>
      </w:r>
      <w:r w:rsidR="00F2054E">
        <w:t>bataille</w:t>
      </w:r>
      <w:r w:rsidR="00832314">
        <w:t>, le 28 août 1914.</w:t>
      </w:r>
    </w:p>
    <w:p w14:paraId="7154F54A" w14:textId="77777777" w:rsidR="00EA2FA3" w:rsidRDefault="00EA2FA3" w:rsidP="00EA2FA3">
      <w:pPr>
        <w:spacing w:after="0" w:line="240" w:lineRule="auto"/>
        <w:jc w:val="both"/>
      </w:pPr>
    </w:p>
    <w:p w14:paraId="26490BB4" w14:textId="18A7378D" w:rsidR="004E7ED6" w:rsidRDefault="004E7ED6" w:rsidP="00EA2FA3">
      <w:pPr>
        <w:spacing w:after="0" w:line="240" w:lineRule="auto"/>
        <w:jc w:val="both"/>
      </w:pPr>
      <w:r>
        <w:t>E</w:t>
      </w:r>
      <w:r w:rsidR="002A37DC">
        <w:t xml:space="preserve">n tant qu’agent de liaison de l’Etat-Major, </w:t>
      </w:r>
      <w:r w:rsidR="00EA2FA3">
        <w:t>ce 28 août, le Commandant ROUX</w:t>
      </w:r>
      <w:r w:rsidR="002A37DC">
        <w:t xml:space="preserve"> </w:t>
      </w:r>
      <w:r w:rsidR="00D832D5">
        <w:t>fut</w:t>
      </w:r>
      <w:r w:rsidR="002A37DC">
        <w:t xml:space="preserve"> porteur d’un message en provenance du haut commandement</w:t>
      </w:r>
      <w:r w:rsidR="00832314">
        <w:t>,</w:t>
      </w:r>
      <w:r w:rsidR="000E1C27">
        <w:t xml:space="preserve"> </w:t>
      </w:r>
      <w:r>
        <w:t>à l’attention du</w:t>
      </w:r>
      <w:r w:rsidR="000E1C27">
        <w:t xml:space="preserve"> Commandant COUP, chef des troupes en place</w:t>
      </w:r>
      <w:r w:rsidR="00832314">
        <w:t xml:space="preserve"> sur la zone de combat.</w:t>
      </w:r>
    </w:p>
    <w:p w14:paraId="3683062C" w14:textId="11AC26C9" w:rsidR="00EA2FA3" w:rsidRDefault="00BA2237" w:rsidP="00EA2FA3">
      <w:pPr>
        <w:spacing w:after="0" w:line="240" w:lineRule="auto"/>
        <w:jc w:val="both"/>
      </w:pPr>
      <w:r>
        <w:t>Tandis</w:t>
      </w:r>
      <w:r w:rsidR="004E7ED6">
        <w:t xml:space="preserve"> qu’il s’apprêtait à exécuter les ordres reçus</w:t>
      </w:r>
      <w:r w:rsidR="00EA2FA3">
        <w:t>,</w:t>
      </w:r>
      <w:r w:rsidR="004E7ED6">
        <w:t xml:space="preserve"> ce dernier fut mortellement blessé. </w:t>
      </w:r>
      <w:r w:rsidR="00EA2FA3">
        <w:t>Officier le p</w:t>
      </w:r>
      <w:r w:rsidR="004E7ED6">
        <w:t xml:space="preserve">lus haut gradé présent sur les lieux, le Commandant ROUX </w:t>
      </w:r>
      <w:r w:rsidR="00EA2FA3">
        <w:t>décida de prendre</w:t>
      </w:r>
      <w:r>
        <w:t xml:space="preserve"> le commandement des opérations alors qu’il </w:t>
      </w:r>
      <w:r w:rsidR="00A317C4">
        <w:t>était</w:t>
      </w:r>
      <w:r>
        <w:t xml:space="preserve"> censé rejoindre l’Etat-major basé au lieu-dit de Dommery, « la Plate Pierre ».</w:t>
      </w:r>
    </w:p>
    <w:p w14:paraId="488EAAE6" w14:textId="19440C58" w:rsidR="002A37DC" w:rsidRDefault="00B97ED7" w:rsidP="00EA2FA3">
      <w:pPr>
        <w:spacing w:after="0" w:line="240" w:lineRule="auto"/>
        <w:jc w:val="both"/>
      </w:pPr>
      <w:r>
        <w:t>Avec ceux qui devinrent ses hommes, il fit reculer les soldats allemands, permettant ainsi aux renforts d’arriver sur place</w:t>
      </w:r>
      <w:r w:rsidR="00EA2FA3">
        <w:t>.</w:t>
      </w:r>
      <w:r>
        <w:t xml:space="preserve"> C’est peu avant leur arrivée, qu’à son tour le </w:t>
      </w:r>
      <w:r w:rsidR="00832314">
        <w:t>C</w:t>
      </w:r>
      <w:r>
        <w:t>ommandant ROUX perdit la vie.</w:t>
      </w:r>
    </w:p>
    <w:p w14:paraId="72342722" w14:textId="085CB766" w:rsidR="00B97ED7" w:rsidRDefault="00EA2FA3" w:rsidP="00EA2FA3">
      <w:pPr>
        <w:spacing w:after="0" w:line="240" w:lineRule="auto"/>
        <w:jc w:val="both"/>
      </w:pPr>
      <w:r>
        <w:t xml:space="preserve">Grâce à ce </w:t>
      </w:r>
      <w:r w:rsidR="000B44E9">
        <w:t xml:space="preserve">fait d’arme </w:t>
      </w:r>
      <w:r>
        <w:t>les</w:t>
      </w:r>
      <w:r w:rsidR="000B44E9">
        <w:t xml:space="preserve"> renforts</w:t>
      </w:r>
      <w:r>
        <w:t xml:space="preserve"> tinrent les positions 15 heures durant </w:t>
      </w:r>
      <w:r w:rsidR="00832314">
        <w:t>protégeant ainsi la retraite du IX</w:t>
      </w:r>
      <w:r w:rsidR="00832314" w:rsidRPr="00832314">
        <w:rPr>
          <w:vertAlign w:val="superscript"/>
        </w:rPr>
        <w:t>ème</w:t>
      </w:r>
      <w:r w:rsidR="00832314">
        <w:rPr>
          <w:vertAlign w:val="superscript"/>
        </w:rPr>
        <w:t xml:space="preserve"> </w:t>
      </w:r>
      <w:r w:rsidR="00832314">
        <w:t>Corps.</w:t>
      </w:r>
    </w:p>
    <w:p w14:paraId="0B27A52D" w14:textId="31C8F8D7" w:rsidR="002336CF" w:rsidRPr="00832314" w:rsidRDefault="002336CF" w:rsidP="00EA2FA3">
      <w:pPr>
        <w:spacing w:after="0" w:line="240" w:lineRule="auto"/>
        <w:jc w:val="both"/>
      </w:pPr>
      <w:r>
        <w:t>Un monument fut Inauguré le 17 septembre 1922, à son emplacement initial dans une propriété privée, celle de la famille CONREUR, non loin du bois de la Citerne, en mémoire des militaires tombés au champ d’honneur ces 28 et 29 août 1914.</w:t>
      </w:r>
    </w:p>
    <w:p w14:paraId="6F0438EE" w14:textId="5EE6E937" w:rsidR="00832314" w:rsidRDefault="00832314" w:rsidP="00EA2FA3">
      <w:pPr>
        <w:spacing w:after="0" w:line="240" w:lineRule="auto"/>
        <w:jc w:val="both"/>
      </w:pPr>
      <w:r>
        <w:t xml:space="preserve">Conformément </w:t>
      </w:r>
      <w:r w:rsidR="00F900C7">
        <w:t>à ses</w:t>
      </w:r>
      <w:r>
        <w:t xml:space="preserve"> souhait</w:t>
      </w:r>
      <w:r w:rsidR="00F900C7">
        <w:t>s,</w:t>
      </w:r>
      <w:r>
        <w:t xml:space="preserve"> </w:t>
      </w:r>
      <w:r w:rsidR="002336CF">
        <w:t>le Commandant ROUX</w:t>
      </w:r>
      <w:r w:rsidR="00F900C7">
        <w:t xml:space="preserve"> fut enterré sur le champ de bataille où il trouva la mort</w:t>
      </w:r>
      <w:r w:rsidR="002336CF">
        <w:t>, ainsi son corps fut placé sous ce monument.</w:t>
      </w:r>
    </w:p>
    <w:p w14:paraId="61EF65A2" w14:textId="11E44E56" w:rsidR="00B279CA" w:rsidRDefault="00B279CA" w:rsidP="00EA2FA3">
      <w:pPr>
        <w:spacing w:after="0" w:line="240" w:lineRule="auto"/>
        <w:jc w:val="both"/>
      </w:pPr>
    </w:p>
    <w:p w14:paraId="5AF00913" w14:textId="63CE3470" w:rsidR="007D5504" w:rsidRDefault="009E5F32" w:rsidP="00EA2FA3">
      <w:pPr>
        <w:spacing w:after="0" w:line="240" w:lineRule="auto"/>
        <w:jc w:val="both"/>
      </w:pPr>
      <w:r>
        <w:t>C’est au cours des commémorations du centenaire de la 1</w:t>
      </w:r>
      <w:r w:rsidRPr="009E5F32">
        <w:rPr>
          <w:vertAlign w:val="superscript"/>
        </w:rPr>
        <w:t>ère</w:t>
      </w:r>
      <w:r>
        <w:t xml:space="preserve"> guerre mondiale et plus particulièrement de la bataille de la fosse à l’eau</w:t>
      </w:r>
      <w:r w:rsidR="007D5504">
        <w:t>,</w:t>
      </w:r>
      <w:r w:rsidR="00C1606E">
        <w:t xml:space="preserve"> que le Groupe de recherche de Thin, la Dommerycaine, le Cercle des Collectionneurs de Signy-l’Abbaye et le Souvenir Français ont organisé une visit</w:t>
      </w:r>
      <w:r w:rsidR="00826C79">
        <w:t>e du monument</w:t>
      </w:r>
      <w:r w:rsidR="002336CF">
        <w:t xml:space="preserve"> de Courcelles</w:t>
      </w:r>
      <w:r w:rsidR="00826C79">
        <w:t>.</w:t>
      </w:r>
    </w:p>
    <w:p w14:paraId="36F36F94" w14:textId="2F434E43" w:rsidR="009E5F32" w:rsidRDefault="00826C79" w:rsidP="00EA2FA3">
      <w:pPr>
        <w:spacing w:after="0" w:line="240" w:lineRule="auto"/>
        <w:jc w:val="both"/>
      </w:pPr>
      <w:r>
        <w:t>Chacun a pu constater les difficultés d’accès au site</w:t>
      </w:r>
      <w:r w:rsidR="002537DD">
        <w:t xml:space="preserve">, </w:t>
      </w:r>
      <w:r>
        <w:t>situé sur un terrain privé</w:t>
      </w:r>
      <w:r w:rsidR="002537DD">
        <w:t>,</w:t>
      </w:r>
      <w:r w:rsidR="007D5504">
        <w:t xml:space="preserve"> </w:t>
      </w:r>
      <w:r w:rsidR="005C6DF7">
        <w:t>et</w:t>
      </w:r>
      <w:r w:rsidR="002537DD">
        <w:t xml:space="preserve"> en déduire</w:t>
      </w:r>
      <w:r w:rsidR="007D5504">
        <w:t xml:space="preserve"> </w:t>
      </w:r>
      <w:r w:rsidR="005C6DF7">
        <w:t xml:space="preserve">les freins au </w:t>
      </w:r>
      <w:r w:rsidR="002336CF">
        <w:t>recueillement</w:t>
      </w:r>
      <w:r w:rsidR="007D5504">
        <w:t xml:space="preserve"> permettant de perpétuer le </w:t>
      </w:r>
      <w:r w:rsidR="005C6DF7">
        <w:t>devoir de mémoire</w:t>
      </w:r>
      <w:r w:rsidR="007D5504">
        <w:t>, si important,</w:t>
      </w:r>
      <w:r w:rsidR="005C6DF7">
        <w:t xml:space="preserve"> </w:t>
      </w:r>
      <w:r w:rsidR="007D5504">
        <w:t>pour que jamais ne soit oublié le sacrifice de millions d’hommes et de femmes morts pour la France.</w:t>
      </w:r>
    </w:p>
    <w:p w14:paraId="49390F52" w14:textId="1A4D2680" w:rsidR="007D5504" w:rsidRDefault="002537DD" w:rsidP="00EA2FA3">
      <w:pPr>
        <w:spacing w:after="0" w:line="240" w:lineRule="auto"/>
        <w:jc w:val="both"/>
      </w:pPr>
      <w:r>
        <w:t>Le temps ayant fait son œuvre, et par manque d’entretien, le monument présentait par ailleurs des signes notables de détérioration.</w:t>
      </w:r>
    </w:p>
    <w:p w14:paraId="2B2C0930" w14:textId="6FEA4C3C" w:rsidR="002537DD" w:rsidRDefault="00D1184B" w:rsidP="00EA2FA3">
      <w:pPr>
        <w:spacing w:after="0" w:line="240" w:lineRule="auto"/>
        <w:jc w:val="both"/>
      </w:pPr>
      <w:r>
        <w:t xml:space="preserve">Une idée, ancienne, refit </w:t>
      </w:r>
      <w:r w:rsidR="007D6BA7">
        <w:t xml:space="preserve">donc </w:t>
      </w:r>
      <w:r>
        <w:t>surface, celle de restaurer le monument et de le déplacer afin de le rendre plus visible, plus accessible.</w:t>
      </w:r>
    </w:p>
    <w:p w14:paraId="6D622597" w14:textId="55902064" w:rsidR="005E5A2A" w:rsidRDefault="00D1184B" w:rsidP="00EA2FA3">
      <w:pPr>
        <w:spacing w:after="0" w:line="240" w:lineRule="auto"/>
        <w:jc w:val="both"/>
      </w:pPr>
      <w:r>
        <w:t xml:space="preserve">Un terrain approprié, situé sur la commune de Dommery, mais appartenant à la commune de Thin le Moutier fut retenu. </w:t>
      </w:r>
      <w:r w:rsidR="005E5A2A">
        <w:t xml:space="preserve">La municipalité moustérienne a tout naturellement </w:t>
      </w:r>
      <w:r w:rsidR="00B00453">
        <w:t xml:space="preserve">cédé </w:t>
      </w:r>
      <w:r w:rsidR="005E5A2A">
        <w:t xml:space="preserve">le terrain </w:t>
      </w:r>
      <w:r w:rsidR="00B00453">
        <w:t>à la commune de Dommery</w:t>
      </w:r>
      <w:r w:rsidR="005E5A2A">
        <w:t> ;</w:t>
      </w:r>
      <w:r w:rsidR="00B00453">
        <w:t xml:space="preserve"> le projet </w:t>
      </w:r>
      <w:r w:rsidR="005E5A2A">
        <w:t>pouvait désormais voir le jour. Sa réalisation a été confiée au comité du Souvenir Français de Signy-l’Abbaye et a été finalisée</w:t>
      </w:r>
      <w:r w:rsidR="007F6F22">
        <w:t xml:space="preserve"> en mars 2022. En plus de la restauration et du déplacement du monument, une tombe à l’intention du Commandant ROUX a été installée près du monument afin que celui-ci dispose, désormais, et comme il se doit, d’une sépulture.</w:t>
      </w:r>
    </w:p>
    <w:p w14:paraId="0511856B" w14:textId="77777777" w:rsidR="00D1184B" w:rsidRDefault="00D1184B" w:rsidP="00EA2FA3">
      <w:pPr>
        <w:spacing w:after="0" w:line="240" w:lineRule="auto"/>
        <w:jc w:val="both"/>
      </w:pPr>
    </w:p>
    <w:p w14:paraId="7FBF947B" w14:textId="10A9D041" w:rsidR="007D5504" w:rsidRDefault="00110FBB" w:rsidP="00EA2FA3">
      <w:pPr>
        <w:spacing w:after="0" w:line="240" w:lineRule="auto"/>
        <w:jc w:val="both"/>
      </w:pPr>
      <w:r>
        <w:t xml:space="preserve">A l’issue </w:t>
      </w:r>
      <w:r w:rsidR="007D6BA7">
        <w:t>de la cérémonie, le verre de l’amitié a été servi</w:t>
      </w:r>
    </w:p>
    <w:p w14:paraId="6BD5F608" w14:textId="77777777" w:rsidR="007D6BA7" w:rsidRDefault="007D6BA7" w:rsidP="00EA2FA3">
      <w:pPr>
        <w:spacing w:after="0" w:line="240" w:lineRule="auto"/>
        <w:jc w:val="both"/>
      </w:pPr>
    </w:p>
    <w:p w14:paraId="3595DA6F" w14:textId="77777777" w:rsidR="007D6BA7" w:rsidRDefault="007D6BA7" w:rsidP="00EA2FA3">
      <w:pPr>
        <w:spacing w:after="0" w:line="240" w:lineRule="auto"/>
        <w:jc w:val="both"/>
      </w:pPr>
    </w:p>
    <w:p w14:paraId="30E7E621" w14:textId="77777777" w:rsidR="007D6BA7" w:rsidRDefault="007D6BA7" w:rsidP="00EA2FA3">
      <w:pPr>
        <w:spacing w:after="0" w:line="240" w:lineRule="auto"/>
        <w:jc w:val="both"/>
      </w:pPr>
    </w:p>
    <w:p w14:paraId="284ADFB0" w14:textId="1F3C9F2A" w:rsidR="00B279CA" w:rsidRDefault="00B279CA" w:rsidP="009E5F32">
      <w:pPr>
        <w:jc w:val="both"/>
      </w:pPr>
    </w:p>
    <w:sectPr w:rsidR="00B279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9938E" w14:textId="77777777" w:rsidR="002A143A" w:rsidRDefault="002A143A" w:rsidP="00C1606E">
      <w:pPr>
        <w:spacing w:after="0" w:line="240" w:lineRule="auto"/>
      </w:pPr>
      <w:r>
        <w:separator/>
      </w:r>
    </w:p>
  </w:endnote>
  <w:endnote w:type="continuationSeparator" w:id="0">
    <w:p w14:paraId="62D6E025" w14:textId="77777777" w:rsidR="002A143A" w:rsidRDefault="002A143A" w:rsidP="00C1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0A29" w14:textId="77777777" w:rsidR="002A143A" w:rsidRDefault="002A143A" w:rsidP="00C1606E">
      <w:pPr>
        <w:spacing w:after="0" w:line="240" w:lineRule="auto"/>
      </w:pPr>
      <w:r>
        <w:separator/>
      </w:r>
    </w:p>
  </w:footnote>
  <w:footnote w:type="continuationSeparator" w:id="0">
    <w:p w14:paraId="75EC39E6" w14:textId="77777777" w:rsidR="002A143A" w:rsidRDefault="002A143A" w:rsidP="00C16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B4"/>
    <w:rsid w:val="00086E4C"/>
    <w:rsid w:val="000B44E9"/>
    <w:rsid w:val="000E1C27"/>
    <w:rsid w:val="00110FBB"/>
    <w:rsid w:val="00197D06"/>
    <w:rsid w:val="001A3CA1"/>
    <w:rsid w:val="001E67A4"/>
    <w:rsid w:val="002336CF"/>
    <w:rsid w:val="002537DD"/>
    <w:rsid w:val="002A143A"/>
    <w:rsid w:val="002A37DC"/>
    <w:rsid w:val="003977B4"/>
    <w:rsid w:val="004A116C"/>
    <w:rsid w:val="004E7ED6"/>
    <w:rsid w:val="005C6DF7"/>
    <w:rsid w:val="005E5A2A"/>
    <w:rsid w:val="0063772A"/>
    <w:rsid w:val="00687D23"/>
    <w:rsid w:val="007D5504"/>
    <w:rsid w:val="007D6BA7"/>
    <w:rsid w:val="007F6F22"/>
    <w:rsid w:val="00826C79"/>
    <w:rsid w:val="00832314"/>
    <w:rsid w:val="00924300"/>
    <w:rsid w:val="009E5F32"/>
    <w:rsid w:val="00A317C4"/>
    <w:rsid w:val="00B00453"/>
    <w:rsid w:val="00B279CA"/>
    <w:rsid w:val="00B97ED7"/>
    <w:rsid w:val="00BA2237"/>
    <w:rsid w:val="00C1606E"/>
    <w:rsid w:val="00D1184B"/>
    <w:rsid w:val="00D832D5"/>
    <w:rsid w:val="00E94EA9"/>
    <w:rsid w:val="00EA2FA3"/>
    <w:rsid w:val="00F2054E"/>
    <w:rsid w:val="00F66266"/>
    <w:rsid w:val="00F90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D24E"/>
  <w15:chartTrackingRefBased/>
  <w15:docId w15:val="{79AE96C2-9DD0-4BF7-B4F1-E3CA5CCC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606E"/>
    <w:pPr>
      <w:tabs>
        <w:tab w:val="center" w:pos="4536"/>
        <w:tab w:val="right" w:pos="9072"/>
      </w:tabs>
      <w:spacing w:after="0" w:line="240" w:lineRule="auto"/>
    </w:pPr>
  </w:style>
  <w:style w:type="character" w:customStyle="1" w:styleId="En-tteCar">
    <w:name w:val="En-tête Car"/>
    <w:basedOn w:val="Policepardfaut"/>
    <w:link w:val="En-tte"/>
    <w:uiPriority w:val="99"/>
    <w:rsid w:val="00C1606E"/>
  </w:style>
  <w:style w:type="paragraph" w:styleId="Pieddepage">
    <w:name w:val="footer"/>
    <w:basedOn w:val="Normal"/>
    <w:link w:val="PieddepageCar"/>
    <w:uiPriority w:val="99"/>
    <w:unhideWhenUsed/>
    <w:rsid w:val="00C160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06E"/>
  </w:style>
  <w:style w:type="character" w:styleId="Textedelespacerserv">
    <w:name w:val="Placeholder Text"/>
    <w:basedOn w:val="Policepardfaut"/>
    <w:uiPriority w:val="99"/>
    <w:semiHidden/>
    <w:rsid w:val="00B97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 BONATO</dc:creator>
  <cp:keywords/>
  <dc:description/>
  <cp:lastModifiedBy>Millard</cp:lastModifiedBy>
  <cp:revision>2</cp:revision>
  <dcterms:created xsi:type="dcterms:W3CDTF">2023-06-09T07:05:00Z</dcterms:created>
  <dcterms:modified xsi:type="dcterms:W3CDTF">2023-06-09T07:05:00Z</dcterms:modified>
</cp:coreProperties>
</file>